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9F" w:rsidRDefault="0033439F">
      <w:pPr>
        <w:pStyle w:val="a3"/>
        <w:widowControl/>
        <w:spacing w:beforeAutospacing="0" w:afterAutospacing="0" w:line="400" w:lineRule="exact"/>
        <w:jc w:val="both"/>
        <w:rPr>
          <w:rFonts w:asciiTheme="majorEastAsia" w:eastAsiaTheme="majorEastAsia" w:hAnsiTheme="majorEastAsia" w:cstheme="majorEastAsia"/>
          <w:b/>
          <w:bCs/>
          <w:color w:val="333333"/>
          <w:sz w:val="21"/>
          <w:szCs w:val="21"/>
          <w:shd w:val="clear" w:color="auto" w:fill="FFFFFF"/>
        </w:rPr>
      </w:pPr>
      <w:r>
        <w:rPr>
          <w:rFonts w:asciiTheme="majorEastAsia" w:eastAsiaTheme="majorEastAsia" w:hAnsiTheme="majorEastAsia" w:cstheme="majorEastAsia" w:hint="eastAsia"/>
          <w:b/>
          <w:bCs/>
          <w:color w:val="333333"/>
          <w:sz w:val="21"/>
          <w:szCs w:val="21"/>
          <w:shd w:val="clear" w:color="auto" w:fill="FFFFFF"/>
        </w:rPr>
        <w:t>公司名称:上海中远海运航空货运代理有限公司</w:t>
      </w:r>
    </w:p>
    <w:p w:rsidR="0033439F" w:rsidRDefault="0033439F" w:rsidP="0033439F">
      <w:pPr>
        <w:pStyle w:val="a3"/>
        <w:widowControl/>
        <w:spacing w:beforeAutospacing="0" w:afterAutospacing="0" w:line="400" w:lineRule="exact"/>
        <w:jc w:val="both"/>
        <w:rPr>
          <w:rFonts w:asciiTheme="majorEastAsia" w:eastAsiaTheme="majorEastAsia" w:hAnsiTheme="majorEastAsia" w:cstheme="majorEastAsia"/>
          <w:b/>
          <w:bCs/>
          <w:color w:val="333333"/>
          <w:sz w:val="21"/>
          <w:szCs w:val="21"/>
          <w:shd w:val="clear" w:color="auto" w:fill="FFFFFF"/>
        </w:rPr>
      </w:pPr>
      <w:r>
        <w:rPr>
          <w:rFonts w:asciiTheme="majorEastAsia" w:eastAsiaTheme="majorEastAsia" w:hAnsiTheme="majorEastAsia" w:cstheme="majorEastAsia" w:hint="eastAsia"/>
          <w:b/>
          <w:bCs/>
          <w:color w:val="333333"/>
          <w:sz w:val="21"/>
          <w:szCs w:val="21"/>
          <w:shd w:val="clear" w:color="auto" w:fill="FFFFFF"/>
        </w:rPr>
        <w:t xml:space="preserve">【工作地点】杨浦区国顺路、浦东机场 </w:t>
      </w:r>
    </w:p>
    <w:p w:rsidR="0033439F" w:rsidRDefault="0033439F" w:rsidP="0033439F">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bookmarkStart w:id="0" w:name="_GoBack"/>
      <w:bookmarkEnd w:id="0"/>
      <w:r>
        <w:rPr>
          <w:rFonts w:asciiTheme="majorEastAsia" w:eastAsiaTheme="majorEastAsia" w:hAnsiTheme="majorEastAsia" w:cstheme="majorEastAsia" w:hint="eastAsia"/>
          <w:color w:val="333333"/>
          <w:sz w:val="21"/>
          <w:szCs w:val="21"/>
          <w:shd w:val="clear" w:color="auto" w:fill="FFFFFF"/>
        </w:rPr>
        <w:t>联系邮箱：houpq@cosco-air.com.cn</w:t>
      </w:r>
    </w:p>
    <w:p w:rsidR="00C628F1" w:rsidRDefault="0033439F">
      <w:pPr>
        <w:pStyle w:val="a3"/>
        <w:widowControl/>
        <w:spacing w:beforeAutospacing="0" w:afterAutospacing="0" w:line="400" w:lineRule="exact"/>
        <w:jc w:val="both"/>
        <w:rPr>
          <w:rFonts w:asciiTheme="majorEastAsia" w:eastAsiaTheme="majorEastAsia" w:hAnsiTheme="majorEastAsia" w:cstheme="majorEastAsia"/>
          <w:b/>
          <w:bCs/>
          <w:color w:val="333333"/>
          <w:sz w:val="21"/>
          <w:szCs w:val="21"/>
          <w:shd w:val="clear" w:color="auto" w:fill="FFFFFF"/>
        </w:rPr>
      </w:pPr>
      <w:r>
        <w:rPr>
          <w:rFonts w:asciiTheme="majorEastAsia" w:eastAsiaTheme="majorEastAsia" w:hAnsiTheme="majorEastAsia" w:cstheme="majorEastAsia" w:hint="eastAsia"/>
          <w:b/>
          <w:bCs/>
          <w:color w:val="333333"/>
          <w:sz w:val="21"/>
          <w:szCs w:val="21"/>
          <w:shd w:val="clear" w:color="auto" w:fill="FFFFFF"/>
        </w:rPr>
        <w:t>一、</w:t>
      </w:r>
      <w:r w:rsidR="000730A7">
        <w:rPr>
          <w:rFonts w:asciiTheme="majorEastAsia" w:eastAsiaTheme="majorEastAsia" w:hAnsiTheme="majorEastAsia" w:cstheme="majorEastAsia" w:hint="eastAsia"/>
          <w:b/>
          <w:bCs/>
          <w:color w:val="333333"/>
          <w:sz w:val="21"/>
          <w:szCs w:val="21"/>
          <w:shd w:val="clear" w:color="auto" w:fill="FFFFFF"/>
        </w:rPr>
        <w:t>空运进/出口操作   5人</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岗位职责：</w:t>
      </w:r>
    </w:p>
    <w:p w:rsidR="00C628F1" w:rsidRDefault="000730A7">
      <w:pPr>
        <w:pStyle w:val="a3"/>
        <w:widowControl/>
        <w:numPr>
          <w:ilvl w:val="0"/>
          <w:numId w:val="1"/>
        </w:numPr>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接收订单、安排订舱、运输、货物跟踪、报关、结算等事宜；</w:t>
      </w:r>
    </w:p>
    <w:p w:rsidR="00C628F1" w:rsidRDefault="000730A7">
      <w:pPr>
        <w:pStyle w:val="a3"/>
        <w:widowControl/>
        <w:numPr>
          <w:ilvl w:val="0"/>
          <w:numId w:val="1"/>
        </w:numPr>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制作单证及其它相关文件，负责录入应收应付费用，安排开发票事宜；</w:t>
      </w:r>
    </w:p>
    <w:p w:rsidR="00C628F1" w:rsidRDefault="000730A7">
      <w:pPr>
        <w:pStyle w:val="a3"/>
        <w:widowControl/>
        <w:numPr>
          <w:ilvl w:val="0"/>
          <w:numId w:val="1"/>
        </w:numPr>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负责提供海外代理业务文件及放货事宜；</w:t>
      </w:r>
    </w:p>
    <w:p w:rsidR="00C628F1" w:rsidRDefault="000730A7">
      <w:pPr>
        <w:pStyle w:val="a3"/>
        <w:widowControl/>
        <w:numPr>
          <w:ilvl w:val="0"/>
          <w:numId w:val="1"/>
        </w:numPr>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单证及文件的整理归档；</w:t>
      </w:r>
    </w:p>
    <w:p w:rsidR="00C628F1" w:rsidRDefault="000730A7">
      <w:pPr>
        <w:pStyle w:val="a3"/>
        <w:widowControl/>
        <w:numPr>
          <w:ilvl w:val="0"/>
          <w:numId w:val="1"/>
        </w:numPr>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领导交办的其他工作。</w:t>
      </w:r>
    </w:p>
    <w:p w:rsidR="00C628F1" w:rsidRDefault="0033439F">
      <w:pPr>
        <w:pStyle w:val="a3"/>
        <w:widowControl/>
        <w:spacing w:beforeAutospacing="0" w:afterAutospacing="0" w:line="400" w:lineRule="exact"/>
        <w:jc w:val="both"/>
        <w:rPr>
          <w:rFonts w:asciiTheme="majorEastAsia" w:eastAsiaTheme="majorEastAsia" w:hAnsiTheme="majorEastAsia" w:cstheme="majorEastAsia"/>
          <w:b/>
          <w:bCs/>
          <w:color w:val="333333"/>
          <w:sz w:val="21"/>
          <w:szCs w:val="21"/>
          <w:shd w:val="clear" w:color="auto" w:fill="FFFFFF"/>
        </w:rPr>
      </w:pPr>
      <w:r>
        <w:rPr>
          <w:rFonts w:asciiTheme="majorEastAsia" w:eastAsiaTheme="majorEastAsia" w:hAnsiTheme="majorEastAsia" w:cstheme="majorEastAsia" w:hint="eastAsia"/>
          <w:b/>
          <w:bCs/>
          <w:color w:val="333333"/>
          <w:sz w:val="21"/>
          <w:szCs w:val="21"/>
          <w:shd w:val="clear" w:color="auto" w:fill="FFFFFF"/>
        </w:rPr>
        <w:t>二、</w:t>
      </w:r>
      <w:r w:rsidR="000730A7">
        <w:rPr>
          <w:rFonts w:asciiTheme="majorEastAsia" w:eastAsiaTheme="majorEastAsia" w:hAnsiTheme="majorEastAsia" w:cstheme="majorEastAsia" w:hint="eastAsia"/>
          <w:b/>
          <w:bCs/>
          <w:color w:val="333333"/>
          <w:sz w:val="21"/>
          <w:szCs w:val="21"/>
          <w:shd w:val="clear" w:color="auto" w:fill="FFFFFF"/>
        </w:rPr>
        <w:t>关务操作     1人</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岗位职责：</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1、海关（商检）的申报系统录入；</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2、公司系统的数据库维护及客户信息资料维护；</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3、报关（商检）现场、查验场地的日常工作；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4、报关单证的整理、归档、上传数据和其他单证工作。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b/>
          <w:bCs/>
          <w:color w:val="333333"/>
          <w:sz w:val="21"/>
          <w:szCs w:val="21"/>
          <w:shd w:val="clear" w:color="auto" w:fill="FFFFFF"/>
        </w:rPr>
      </w:pPr>
      <w:r>
        <w:rPr>
          <w:rFonts w:asciiTheme="majorEastAsia" w:eastAsiaTheme="majorEastAsia" w:hAnsiTheme="majorEastAsia" w:cstheme="majorEastAsia" w:hint="eastAsia"/>
          <w:b/>
          <w:bCs/>
          <w:color w:val="333333"/>
          <w:sz w:val="21"/>
          <w:szCs w:val="21"/>
          <w:shd w:val="clear" w:color="auto" w:fill="FFFFFF"/>
        </w:rPr>
        <w:t>以上岗位要求：</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1、本科及以上学历，英语四级及以上，交通运输专业者优先；</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2、能够虚心认真学习，要求上进；</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3、具备较好的交流沟通和表达能力；</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 xml:space="preserve">4、愿意吃苦耐劳，服从公司调配；                                            </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5、熟练操作电脑，熟悉EXCEL、WORD等文字系统处理软件。</w:t>
      </w:r>
    </w:p>
    <w:p w:rsidR="00C628F1" w:rsidRDefault="000730A7">
      <w:pPr>
        <w:rPr>
          <w:b/>
          <w:bCs/>
        </w:rPr>
      </w:pPr>
      <w:r>
        <w:rPr>
          <w:rFonts w:asciiTheme="majorEastAsia" w:eastAsiaTheme="majorEastAsia" w:hAnsiTheme="majorEastAsia" w:cstheme="majorEastAsia" w:hint="eastAsia"/>
          <w:b/>
          <w:bCs/>
          <w:color w:val="333333"/>
          <w:szCs w:val="21"/>
          <w:shd w:val="clear" w:color="auto" w:fill="FFFFFF"/>
        </w:rPr>
        <w:t>【工作地点】浦东机场</w:t>
      </w:r>
    </w:p>
    <w:p w:rsidR="00C628F1" w:rsidRDefault="0033439F">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三、</w:t>
      </w:r>
      <w:r w:rsidR="000730A7">
        <w:rPr>
          <w:rFonts w:asciiTheme="majorEastAsia" w:eastAsiaTheme="majorEastAsia" w:hAnsiTheme="majorEastAsia" w:cstheme="majorEastAsia" w:hint="eastAsia"/>
          <w:color w:val="333333"/>
          <w:sz w:val="21"/>
          <w:szCs w:val="21"/>
          <w:shd w:val="clear" w:color="auto" w:fill="FFFFFF"/>
        </w:rPr>
        <w:t>前台行政  1人</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【岗位职责】</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1负责客人的接待工作；</w:t>
      </w:r>
    </w:p>
    <w:p w:rsidR="00C628F1" w:rsidRDefault="000730A7">
      <w:pPr>
        <w:pStyle w:val="a3"/>
        <w:widowControl/>
        <w:numPr>
          <w:ilvl w:val="0"/>
          <w:numId w:val="2"/>
        </w:numPr>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负责协助上级领导处理企业会议或者活动的准备工作；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3、负责办公室用品、礼品、卫生用品等物品的采购和日常管理工作；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4、负责企业相关资料的分类、保存、归档管理工作；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5、完成领导交办的其他任务。</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【任职要求】</w:t>
      </w:r>
    </w:p>
    <w:p w:rsidR="00C628F1" w:rsidRDefault="000730A7">
      <w:pPr>
        <w:pStyle w:val="a3"/>
        <w:widowControl/>
        <w:numPr>
          <w:ilvl w:val="0"/>
          <w:numId w:val="3"/>
        </w:numPr>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本科及以上学历，英语四级及以上；</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2、具备良好的礼仪知识和经验；</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3、具备良好的文字、语言表达能力；</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4、具备较强的应变能力;5、具备良好的服务意识;。</w:t>
      </w:r>
    </w:p>
    <w:p w:rsidR="00C628F1" w:rsidRDefault="0033439F">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lastRenderedPageBreak/>
        <w:t>四、</w:t>
      </w:r>
      <w:r w:rsidR="000730A7">
        <w:rPr>
          <w:rFonts w:asciiTheme="majorEastAsia" w:eastAsiaTheme="majorEastAsia" w:hAnsiTheme="majorEastAsia" w:cstheme="majorEastAsia" w:hint="eastAsia"/>
          <w:color w:val="333333"/>
          <w:sz w:val="21"/>
          <w:szCs w:val="21"/>
          <w:shd w:val="clear" w:color="auto" w:fill="FFFFFF"/>
        </w:rPr>
        <w:t>海运客服  1人</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【岗位职责】</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1</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配合客服经理，主管完成新项目开发的相关工作；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2</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跟进新客户和系统内客户的开发；</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3</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负责每月进出口等业务的应收结算；</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4</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负责进海运进出口供应商， OA供应商创建，合同申请等流程。</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5</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负责手头对账部分的开票情况统计开票毛利，以便分析当月利润额。</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6</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其他临时性机动任务；</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【任职要求】</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1</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本科以上学历，具备英语听说读写能力，电脑办公自动化能力强。</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2</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有相关行业经验2年以上。具备开拓精神。</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color w:val="333333"/>
          <w:sz w:val="21"/>
          <w:szCs w:val="21"/>
          <w:shd w:val="clear" w:color="auto" w:fill="FFFFFF"/>
        </w:rPr>
        <w:t>3</w:t>
      </w:r>
      <w:r>
        <w:rPr>
          <w:rFonts w:asciiTheme="majorEastAsia" w:eastAsiaTheme="majorEastAsia" w:hAnsiTheme="majorEastAsia" w:cstheme="majorEastAsia" w:hint="eastAsia"/>
          <w:color w:val="333333"/>
          <w:sz w:val="21"/>
          <w:szCs w:val="21"/>
          <w:shd w:val="clear" w:color="auto" w:fill="FFFFFF"/>
        </w:rPr>
        <w:t>、</w:t>
      </w:r>
      <w:r>
        <w:rPr>
          <w:rFonts w:asciiTheme="majorEastAsia" w:eastAsiaTheme="majorEastAsia" w:hAnsiTheme="majorEastAsia" w:cstheme="majorEastAsia"/>
          <w:color w:val="333333"/>
          <w:sz w:val="21"/>
          <w:szCs w:val="21"/>
          <w:shd w:val="clear" w:color="auto" w:fill="FFFFFF"/>
        </w:rPr>
        <w:t>有团队合作力和承压能力。</w:t>
      </w:r>
    </w:p>
    <w:p w:rsidR="00C628F1" w:rsidRDefault="0033439F">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五、</w:t>
      </w:r>
      <w:r w:rsidR="000730A7">
        <w:rPr>
          <w:rFonts w:asciiTheme="majorEastAsia" w:eastAsiaTheme="majorEastAsia" w:hAnsiTheme="majorEastAsia" w:cstheme="majorEastAsia" w:hint="eastAsia"/>
          <w:color w:val="333333"/>
          <w:sz w:val="21"/>
          <w:szCs w:val="21"/>
          <w:shd w:val="clear" w:color="auto" w:fill="FFFFFF"/>
        </w:rPr>
        <w:t>海运操作  1人</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【岗位职责】</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1、负责海运进出口操作工作；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2、与客服、海外等保持有效沟通，及时妥善解决货运过程中出现的各类问题；</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3、根据公司安排和实际需要在每个具体的操作环节与各个供应商进行协商合作；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4、确保提单及其它文件流转；系统录入应收应付费用、安排开票等事宜；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5、与相关客户保持良好的联系，及时反馈客户所需或遇见的问题；</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6、完成上级交办的其他相关工作。</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【任职要求】</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1、本科及以上学历，国际贸易或物流相关专业者优先，</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2、敬业、严谨、能承压，有强烈的责任心、主观能动性和团队精神；</w:t>
      </w:r>
    </w:p>
    <w:p w:rsidR="00C628F1" w:rsidRDefault="000730A7">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color w:val="333333"/>
          <w:sz w:val="21"/>
          <w:szCs w:val="21"/>
          <w:shd w:val="clear" w:color="auto" w:fill="FFFFFF"/>
        </w:rPr>
        <w:t>3、具备一定的英文读写表达能力、熟悉函电处理以及熟练的办公软件。</w:t>
      </w:r>
    </w:p>
    <w:p w:rsidR="0033439F" w:rsidRDefault="0033439F">
      <w:pPr>
        <w:pStyle w:val="a3"/>
        <w:widowControl/>
        <w:spacing w:beforeAutospacing="0" w:afterAutospacing="0" w:line="400" w:lineRule="exact"/>
        <w:jc w:val="both"/>
        <w:rPr>
          <w:rFonts w:asciiTheme="majorEastAsia" w:eastAsiaTheme="majorEastAsia" w:hAnsiTheme="majorEastAsia" w:cstheme="majorEastAsia"/>
          <w:color w:val="333333"/>
          <w:sz w:val="21"/>
          <w:szCs w:val="21"/>
          <w:shd w:val="clear" w:color="auto" w:fill="FFFFFF"/>
        </w:rPr>
      </w:pPr>
      <w:r>
        <w:rPr>
          <w:rFonts w:asciiTheme="majorEastAsia" w:eastAsiaTheme="majorEastAsia" w:hAnsiTheme="majorEastAsia" w:cstheme="majorEastAsia" w:hint="eastAsia"/>
          <w:b/>
          <w:bCs/>
          <w:color w:val="333333"/>
          <w:sz w:val="21"/>
          <w:szCs w:val="21"/>
          <w:shd w:val="clear" w:color="auto" w:fill="FFFFFF"/>
        </w:rPr>
        <w:t>【工作地点】杨浦区国顺路</w:t>
      </w:r>
    </w:p>
    <w:sectPr w:rsidR="0033439F" w:rsidSect="00C628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985" w:rsidRDefault="009E5985" w:rsidP="0033439F">
      <w:r>
        <w:separator/>
      </w:r>
    </w:p>
  </w:endnote>
  <w:endnote w:type="continuationSeparator" w:id="1">
    <w:p w:rsidR="009E5985" w:rsidRDefault="009E5985" w:rsidP="00334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985" w:rsidRDefault="009E5985" w:rsidP="0033439F">
      <w:r>
        <w:separator/>
      </w:r>
    </w:p>
  </w:footnote>
  <w:footnote w:type="continuationSeparator" w:id="1">
    <w:p w:rsidR="009E5985" w:rsidRDefault="009E5985" w:rsidP="00334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86E721"/>
    <w:multiLevelType w:val="singleLevel"/>
    <w:tmpl w:val="AE86E721"/>
    <w:lvl w:ilvl="0">
      <w:start w:val="1"/>
      <w:numFmt w:val="decimal"/>
      <w:suff w:val="nothing"/>
      <w:lvlText w:val="%1、"/>
      <w:lvlJc w:val="left"/>
    </w:lvl>
  </w:abstractNum>
  <w:abstractNum w:abstractNumId="1">
    <w:nsid w:val="27EBB09B"/>
    <w:multiLevelType w:val="singleLevel"/>
    <w:tmpl w:val="27EBB09B"/>
    <w:lvl w:ilvl="0">
      <w:start w:val="2"/>
      <w:numFmt w:val="decimal"/>
      <w:suff w:val="nothing"/>
      <w:lvlText w:val="%1、"/>
      <w:lvlJc w:val="left"/>
    </w:lvl>
  </w:abstractNum>
  <w:abstractNum w:abstractNumId="2">
    <w:nsid w:val="4844EBDA"/>
    <w:multiLevelType w:val="singleLevel"/>
    <w:tmpl w:val="4844EBDA"/>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79D543D"/>
    <w:rsid w:val="00071C4F"/>
    <w:rsid w:val="000730A7"/>
    <w:rsid w:val="0033439F"/>
    <w:rsid w:val="007A5476"/>
    <w:rsid w:val="009E5985"/>
    <w:rsid w:val="00C628F1"/>
    <w:rsid w:val="0F1D0482"/>
    <w:rsid w:val="117D5BAB"/>
    <w:rsid w:val="24111321"/>
    <w:rsid w:val="376E3455"/>
    <w:rsid w:val="438155FC"/>
    <w:rsid w:val="479D543D"/>
    <w:rsid w:val="52915728"/>
    <w:rsid w:val="76CA0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8F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628F1"/>
    <w:pPr>
      <w:spacing w:beforeAutospacing="1" w:afterAutospacing="1"/>
      <w:jc w:val="left"/>
    </w:pPr>
    <w:rPr>
      <w:kern w:val="0"/>
      <w:sz w:val="24"/>
    </w:rPr>
  </w:style>
  <w:style w:type="paragraph" w:styleId="a4">
    <w:name w:val="header"/>
    <w:basedOn w:val="a"/>
    <w:link w:val="Char"/>
    <w:rsid w:val="00334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3439F"/>
    <w:rPr>
      <w:rFonts w:ascii="Calibri" w:hAnsi="Calibri"/>
      <w:kern w:val="2"/>
      <w:sz w:val="18"/>
      <w:szCs w:val="18"/>
    </w:rPr>
  </w:style>
  <w:style w:type="paragraph" w:styleId="a5">
    <w:name w:val="footer"/>
    <w:basedOn w:val="a"/>
    <w:link w:val="Char0"/>
    <w:rsid w:val="0033439F"/>
    <w:pPr>
      <w:tabs>
        <w:tab w:val="center" w:pos="4153"/>
        <w:tab w:val="right" w:pos="8306"/>
      </w:tabs>
      <w:snapToGrid w:val="0"/>
      <w:jc w:val="left"/>
    </w:pPr>
    <w:rPr>
      <w:sz w:val="18"/>
      <w:szCs w:val="18"/>
    </w:rPr>
  </w:style>
  <w:style w:type="character" w:customStyle="1" w:styleId="Char0">
    <w:name w:val="页脚 Char"/>
    <w:basedOn w:val="a0"/>
    <w:link w:val="a5"/>
    <w:rsid w:val="0033439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裳裳</dc:creator>
  <cp:lastModifiedBy>Windows 用户</cp:lastModifiedBy>
  <cp:revision>2</cp:revision>
  <dcterms:created xsi:type="dcterms:W3CDTF">2021-07-01T07:13:00Z</dcterms:created>
  <dcterms:modified xsi:type="dcterms:W3CDTF">2021-07-01T07:13:00Z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1EAD1577EB3144249320550DED766268</vt:lpwstr>
  </property>
</Properties>
</file>